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566" w:rsidRPr="0064732D" w:rsidRDefault="0064732D" w:rsidP="0064732D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644579" w:rsidRDefault="00644579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D16566" w:rsidRPr="001D5851" w:rsidRDefault="00D16566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B314F" w:rsidRPr="000B314F" w:rsidRDefault="000B314F" w:rsidP="000B31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B314F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0B314F" w:rsidRPr="000B314F" w:rsidRDefault="000B314F" w:rsidP="000B31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B314F"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0B314F" w:rsidRPr="000B314F" w:rsidRDefault="000B314F" w:rsidP="000B31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B314F"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 08.01.29 Мастер по ремонту и обслуживанию инженерных систем жилищно-коммунального хозяйства, утвержденный приказом Министерства просвещения Российской Федерации от 18 ноября 2022 г. № 1003;</w:t>
      </w:r>
    </w:p>
    <w:p w:rsidR="000B314F" w:rsidRPr="000B314F" w:rsidRDefault="000B314F" w:rsidP="000B31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B314F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хозяйства, </w:t>
      </w:r>
    </w:p>
    <w:p w:rsidR="000B314F" w:rsidRPr="000B314F" w:rsidRDefault="000B314F" w:rsidP="000B31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B314F"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</w:t>
      </w:r>
      <w:r>
        <w:rPr>
          <w:rFonts w:ascii="Times New Roman" w:hAnsi="Times New Roman" w:cs="Times New Roman"/>
          <w:color w:val="000000"/>
          <w:sz w:val="26"/>
          <w:szCs w:val="26"/>
        </w:rPr>
        <w:t>азовательной дисциплины «Иностранный</w:t>
      </w:r>
      <w:r w:rsidRPr="000B314F">
        <w:rPr>
          <w:rFonts w:ascii="Times New Roman" w:hAnsi="Times New Roman" w:cs="Times New Roman"/>
          <w:color w:val="000000"/>
          <w:sz w:val="26"/>
          <w:szCs w:val="26"/>
        </w:rPr>
        <w:t xml:space="preserve"> язык»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CE1833" w:rsidRPr="001A6604" w:rsidRDefault="000B314F" w:rsidP="000B314F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314F">
        <w:rPr>
          <w:rFonts w:ascii="Times New Roman" w:hAnsi="Times New Roman" w:cs="Times New Roman"/>
          <w:color w:val="000000"/>
          <w:sz w:val="26"/>
          <w:szCs w:val="26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2023 г.</w:t>
      </w:r>
    </w:p>
    <w:p w:rsidR="00644579" w:rsidRPr="001D5851" w:rsidRDefault="00644579" w:rsidP="00644579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6A2722" w:rsidRPr="001D5851" w:rsidRDefault="006A2722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Default="006A2722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058BF" w:rsidRDefault="006058BF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E1833" w:rsidRPr="001D5851" w:rsidRDefault="00CE1833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Default="006A2722" w:rsidP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8270F" w:rsidRDefault="0008270F" w:rsidP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8270F" w:rsidRPr="001D5851" w:rsidRDefault="0008270F" w:rsidP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1"/>
        <w:gridCol w:w="1472"/>
      </w:tblGrid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ПАСПОРТ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рабочей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ПРОГРАММЫ УЧЕБНОЙ ДИСЦИПЛИНЫ</w:t>
            </w:r>
          </w:p>
          <w:p w:rsidR="006A2722" w:rsidRPr="001D5851" w:rsidRDefault="006A2722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СТРУКТУРА И СОДЕРЖАНИЕ УЧЕБНОЙ ДИСЦИПЛИНЫ</w:t>
            </w:r>
          </w:p>
          <w:p w:rsidR="006A2722" w:rsidRPr="001D5851" w:rsidRDefault="006A2722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0B3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A2722" w:rsidRPr="001D5851">
        <w:trPr>
          <w:trHeight w:val="670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УСЛОВИЯ РЕАЛИЗАЦИИ УЧЕБНОЙ ДИСЦИПЛИНЫ </w:t>
            </w:r>
          </w:p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0B3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КОНТРОЛЬ И ОЦЕНКА  РЕЗУЛЬТАТОВ ОСВОЕНИЯ      </w:t>
            </w:r>
          </w:p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6A2722" w:rsidRPr="001D5851" w:rsidRDefault="006A2722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0B3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61A1A" w:rsidRPr="001D5851" w:rsidRDefault="00961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4D33F2" w:rsidRDefault="004D33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CE1833" w:rsidRDefault="00CE18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Pr="001D5851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Иностранный язык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982465" w:rsidRPr="0032485E" w:rsidRDefault="00644579" w:rsidP="00982465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 w:rsidRPr="00D836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555904">
        <w:rPr>
          <w:rFonts w:ascii="Times New Roman" w:eastAsia="Times New Roman" w:hAnsi="Times New Roman" w:cs="Times New Roman"/>
          <w:color w:val="000000"/>
          <w:sz w:val="26"/>
          <w:szCs w:val="26"/>
        </w:rPr>
        <w:t>профессии 08.01.29</w:t>
      </w:r>
      <w:r w:rsidR="00CE1833" w:rsidRPr="00CE183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Мастер по ремонту и обслуживанию инженерных систем жилищно-коммунального хозяйства входит в укрупненную группу 08.00.00 Техника и технологии строительства</w:t>
      </w:r>
      <w:r w:rsidRPr="00D83655">
        <w:rPr>
          <w:rFonts w:ascii="Times New Roman" w:eastAsia="Calibri" w:hAnsi="Times New Roman" w:cs="Times New Roman"/>
          <w:sz w:val="26"/>
          <w:szCs w:val="26"/>
        </w:rPr>
        <w:t>.</w:t>
      </w:r>
      <w:r w:rsidR="00982465" w:rsidRPr="00982465">
        <w:rPr>
          <w:rFonts w:ascii="Times New Roman" w:hAnsi="Times New Roman" w:cs="Times New Roman"/>
          <w:sz w:val="26"/>
          <w:szCs w:val="26"/>
        </w:rPr>
        <w:t xml:space="preserve"> </w:t>
      </w:r>
      <w:r w:rsidR="00982465"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</w:t>
      </w:r>
      <w:r w:rsidR="00982465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="00982465" w:rsidRPr="0032485E">
        <w:rPr>
          <w:rFonts w:ascii="Times New Roman" w:hAnsi="Times New Roman" w:cs="Times New Roman"/>
          <w:sz w:val="26"/>
          <w:szCs w:val="26"/>
        </w:rPr>
        <w:t>ческий.</w:t>
      </w:r>
    </w:p>
    <w:p w:rsidR="00644579" w:rsidRPr="00D83655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3655">
        <w:rPr>
          <w:rFonts w:ascii="Times New Roman" w:eastAsia="Times New Roman" w:hAnsi="Times New Roman" w:cs="Times New Roman"/>
          <w:sz w:val="26"/>
          <w:szCs w:val="26"/>
        </w:rPr>
        <w:t xml:space="preserve">               Рабочая программа учебной дисциплины «</w:t>
      </w:r>
      <w:r w:rsidRPr="00D83655">
        <w:rPr>
          <w:rFonts w:ascii="Times New Roman" w:eastAsia="Calibri" w:hAnsi="Times New Roman" w:cs="Times New Roman"/>
          <w:sz w:val="26"/>
          <w:szCs w:val="26"/>
        </w:rPr>
        <w:t xml:space="preserve">Иностранный язык» </w:t>
      </w:r>
      <w:r w:rsidRPr="00D83655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1D5851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«Иностранный язык» является частью основной профессиональной</w:t>
      </w:r>
      <w:r w:rsidR="00CE1833">
        <w:rPr>
          <w:rFonts w:ascii="Times New Roman" w:eastAsia="Calibri" w:hAnsi="Times New Roman" w:cs="Times New Roman"/>
          <w:sz w:val="26"/>
          <w:szCs w:val="26"/>
        </w:rPr>
        <w:t xml:space="preserve"> образовательной программы ППКРС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Pr="001D585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644579" w:rsidRPr="001D5851" w:rsidRDefault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 w:cs="Times New Roman"/>
          <w:b/>
          <w:color w:val="CE181E"/>
          <w:sz w:val="26"/>
          <w:szCs w:val="26"/>
        </w:rPr>
      </w:pPr>
    </w:p>
    <w:p w:rsidR="00644579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A2722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Содержание программы ОУД. 03 Иностранный язык направлено на достижение следующих целей: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 воспитание личности, способной и желающей участвовать в общении на межкультурном уровне;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воспитание уважительного отношения к другим культурам и социальным субкультурам;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1D5851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Освоение содержания учебной дисциплины «Иностранный язык»</w:t>
      </w:r>
      <w:r w:rsidR="00DB08AA" w:rsidRPr="001D585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обеспечивает достижение студентами следующих результатов: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  <w:t>личностных: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Л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Л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развитие интереса и способности к наблюдению за иным способом мировидения;</w:t>
      </w:r>
    </w:p>
    <w:p w:rsid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644579" w:rsidRP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5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метапредметных: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навыками проектной деятельности, моделирующей реальные ситуации межкультурной коммуникации;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ясно, логично и точно излагать свою точку зрения, используя адекватные языковые средства;</w:t>
      </w:r>
    </w:p>
    <w:p w:rsidR="00A469B3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предметных:</w:t>
      </w:r>
    </w:p>
    <w:p w:rsidR="006A2722" w:rsidRPr="001D5851" w:rsidRDefault="00DB08AA" w:rsidP="006445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6A2722" w:rsidRPr="001D5851" w:rsidRDefault="00DB08AA" w:rsidP="00644579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6A2722" w:rsidRPr="001D5851" w:rsidRDefault="00644579" w:rsidP="00644579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>Выпускник, освоивший учебную дисциплину «Иностранный язык», должен обладать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, включающими в себя способность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  <w:r w:rsidRPr="001D585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C964D3" w:rsidRPr="00C964D3" w:rsidRDefault="00C964D3" w:rsidP="00C96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C964D3">
        <w:rPr>
          <w:rFonts w:ascii="Times New Roman" w:eastAsia="Times New Roman" w:hAnsi="Times New Roman" w:cs="Times New Roman"/>
          <w:color w:val="212529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964D3" w:rsidRPr="00C964D3" w:rsidRDefault="00C964D3" w:rsidP="00C96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1" w:name="100102"/>
      <w:bookmarkEnd w:id="1"/>
      <w:r w:rsidRPr="00C964D3">
        <w:rPr>
          <w:rFonts w:ascii="Times New Roman" w:eastAsia="Times New Roman" w:hAnsi="Times New Roman" w:cs="Times New Roman"/>
          <w:color w:val="2125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964D3" w:rsidRPr="00C964D3" w:rsidRDefault="00C964D3" w:rsidP="00C96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2" w:name="100103"/>
      <w:bookmarkEnd w:id="2"/>
      <w:r w:rsidRPr="00C964D3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</w:t>
      </w:r>
      <w:r w:rsidRPr="00C964D3">
        <w:rPr>
          <w:rFonts w:ascii="Times New Roman" w:eastAsia="Times New Roman" w:hAnsi="Times New Roman" w:cs="Times New Roman"/>
          <w:color w:val="212529"/>
          <w:sz w:val="26"/>
          <w:szCs w:val="26"/>
        </w:rPr>
        <w:lastRenderedPageBreak/>
        <w:t>использовать знания по финансовой грамотности в различных жизненных ситуациях;</w:t>
      </w:r>
    </w:p>
    <w:p w:rsidR="00C964D3" w:rsidRPr="00C964D3" w:rsidRDefault="00C964D3" w:rsidP="00C96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3" w:name="100104"/>
      <w:bookmarkEnd w:id="3"/>
      <w:r w:rsidRPr="00C964D3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C964D3" w:rsidRPr="00C964D3" w:rsidRDefault="00C964D3" w:rsidP="00C96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4" w:name="100105"/>
      <w:bookmarkEnd w:id="4"/>
      <w:r w:rsidRPr="00C964D3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964D3" w:rsidRPr="00C964D3" w:rsidRDefault="00C964D3" w:rsidP="00C96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5" w:name="100106"/>
      <w:bookmarkStart w:id="6" w:name="100109"/>
      <w:bookmarkEnd w:id="5"/>
      <w:bookmarkEnd w:id="6"/>
      <w:r w:rsidRPr="00C964D3">
        <w:rPr>
          <w:rFonts w:ascii="Times New Roman" w:eastAsia="Times New Roman" w:hAnsi="Times New Roman" w:cs="Times New Roman"/>
          <w:color w:val="212529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9E10D7" w:rsidRDefault="009E10D7" w:rsidP="009E10D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A2722" w:rsidRPr="001D5851" w:rsidRDefault="002F78B9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Выпускник, ос</w:t>
      </w:r>
      <w:r w:rsidR="001D5851">
        <w:rPr>
          <w:rFonts w:ascii="Times New Roman" w:eastAsia="Times New Roman" w:hAnsi="Times New Roman" w:cs="Times New Roman"/>
          <w:bCs/>
          <w:sz w:val="26"/>
          <w:szCs w:val="26"/>
        </w:rPr>
        <w:t>воивший программу ОУД.03</w:t>
      </w: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Иностранный язык, должен обладать </w:t>
      </w:r>
      <w:r w:rsidRPr="001D5851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</w:t>
      </w:r>
      <w:r w:rsidR="00CF5151">
        <w:rPr>
          <w:rFonts w:ascii="Times New Roman" w:eastAsia="Times New Roman" w:hAnsi="Times New Roman" w:cs="Times New Roman"/>
          <w:bCs/>
          <w:sz w:val="26"/>
          <w:szCs w:val="26"/>
        </w:rPr>
        <w:t>ммой воспитания по профессии</w:t>
      </w:r>
      <w:r w:rsidRPr="001D585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555904">
        <w:rPr>
          <w:rFonts w:ascii="Times New Roman" w:eastAsia="Calibri" w:hAnsi="Times New Roman" w:cs="Times New Roman"/>
          <w:sz w:val="26"/>
          <w:szCs w:val="26"/>
          <w:lang w:eastAsia="en-US"/>
        </w:rPr>
        <w:t>08.01.29</w:t>
      </w:r>
      <w:r w:rsidR="00CF5151" w:rsidRPr="00CF515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Мастер по ремонту и обслуживанию инженерных систем жилищно-коммунального хозяйства</w:t>
      </w:r>
      <w:r w:rsidR="00CF5151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1D5851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1D5851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Проявляющий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уважение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</w:t>
      </w:r>
      <w:r w:rsidRPr="001D585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представителям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различных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этнокультурных,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социальных,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групп.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Сопричастный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сохранению,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преумножению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трансляции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культурных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традиций</w:t>
      </w:r>
      <w:r w:rsidRPr="001D585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ценностей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1D5851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    Содержание дисциплины имеет межпредметные связи с дисциплинами общеобразовательного цикла «Литература», «Русский язык».</w:t>
      </w:r>
    </w:p>
    <w:p w:rsidR="002F78B9" w:rsidRPr="001D5851" w:rsidRDefault="002F78B9" w:rsidP="00CE18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6A2722" w:rsidRPr="001D5851" w:rsidRDefault="00DB08AA" w:rsidP="00CE18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</w:t>
      </w:r>
      <w:r w:rsidR="002F78B9"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 том числе в условиях применения электронного обучения дистанционных образовательных технологий.</w:t>
      </w:r>
    </w:p>
    <w:p w:rsidR="006A2722" w:rsidRPr="001D5851" w:rsidRDefault="006A2722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:rsidR="002F78B9" w:rsidRPr="001D5851" w:rsidRDefault="002F7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обучающегося всего  </w:t>
      </w:r>
      <w:r w:rsidR="00DB08AA" w:rsidRPr="001D5851">
        <w:rPr>
          <w:rFonts w:ascii="Times New Roman" w:eastAsia="Times New Roman" w:hAnsi="Times New Roman" w:cs="Times New Roman"/>
          <w:b/>
          <w:sz w:val="26"/>
          <w:szCs w:val="26"/>
        </w:rPr>
        <w:t>130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 xml:space="preserve">  часов, в том числе: 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</w:t>
      </w:r>
      <w:r w:rsidR="001D5851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130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часов.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1762"/>
      </w:tblGrid>
      <w:tr w:rsidR="006A2722" w:rsidRPr="001D585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6A2722" w:rsidRPr="001D585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2F78B9" w:rsidP="002F7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D585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во взаимодействии с преподавателем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6A2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A469B3" w:rsidP="00A4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Форма контроля -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Pr="001D5851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2F78B9" w:rsidP="002F78B9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t xml:space="preserve">2.2. Тематический план и содержание учебной дисциплины   «Иностранный язык»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1"/>
        <w:gridCol w:w="3703"/>
        <w:gridCol w:w="1051"/>
        <w:gridCol w:w="1318"/>
      </w:tblGrid>
      <w:tr w:rsidR="006A2722" w:rsidRPr="001D5851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C0C0C0"/>
              </w:rPr>
              <w:t>1 семестр  практические занятия-50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Вводно-коррекционный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  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Приветствие, прощание. Повелительное наклонение. Глагол  to be.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1.3 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1.4 Семья и семейные отношения, домашние обязанности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7.-8. 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9.-10. 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11.-12. Моя семья. Безличные предложения. Глагол to have.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1.5 Описание жилища и учебного заведения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13.-14. Описание жилища. Конструкция there + to be.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15.-16. Моя квартира. Конструкция there + to be.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19.-20. Мой колледж. Бессоюзные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1.6 Распорядок дня студента колледжа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21.-22. Досуг студента. Имя 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23.-24. Учебное время. Имя существительное.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25.-26. Распорядок дня студента</w:t>
            </w: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27.-28. Артикль. Числительное.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1.7  Хобби, досуг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29.-30.Увлечения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33.-34. 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1.8  Описание местоположения объекта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35.-36.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37.-38. 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1.9  Магазины, товары, совершение покупок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39.-40. Магазины. Товары. Притяжательный падеж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555904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41.-42. Покупки в Лондоне. Конструкция</w:t>
            </w:r>
            <w:r w:rsidRPr="005559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5559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5559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going</w:t>
            </w:r>
            <w:r w:rsidRPr="005559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5559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555904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1.10  Физкультура и спорт, здоровый образ жизни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47.-48.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49.-50. Спорт в Великобритании. Синонимы. Антонимы.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51.-52.Лексико – грамматический тест по пройденным грамматическим темам.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 семестр  практические занятия-76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1.11  Экскурсии и путешествия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53. -54. 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55.-56.Роль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57.-58.Прогулка по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59.-60.Туристический маршрут по родному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1.12   Россия, ее национальные символы, государственное и политическое устройство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1.13  Англоговорящие страны, географическое положение, климат, флора и фауна, национальные, 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символы, государственное и политическое устройство, наиболее развитые отрасли экономики достопримечательности, традиции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6A2722" w:rsidRPr="001D5851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71.-72.Американские праздники. Прошедшее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1.14 Научно-технический прогресс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75.-76.Система модальности. Модальные глаголы и их эквиваленты.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77.-78.Знаменитые ученые.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79.-80.Газетные статьи на актуальные темы.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1.15 Человек и природа, экологические проблемы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81.-82.Охрана окружающей 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83.-84.Парниковый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85.-86.Глобальное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2.1 Достижения и инновации в области </w:t>
            </w:r>
          </w:p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науки и техники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93.-94.Научно-технический прогресс в будущем.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95.-96.Робототехника. Будущее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2.2  Машины и механизмы. Промышленное оборудование 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97.-98.Инструкции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99.-100.Машины. Времена группы Simple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101.-102.Механизмы. Времена группы Progressive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103.-104.Промышленное оборудование. Времена группы Perfect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2.3 Современные компьютерные технологии в промышленности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105.-106.Современные компьютерные технологии в промышленности. Глаголы в Present Simple для выражения действий в будущем.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107.-108.Программное обеспечение. Сослагательное наклонение.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109.-110.Оборудование.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111.-112.Интернет</w:t>
            </w: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.</w:t>
            </w: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2.4 Отраслевые выставки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113.-114.Промышленная отрасль. Неличные формы глагола. Причастие I,II.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115.-116.Отраслевые выставки. Неличные формы глагола. Герундий.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117.-118.Отраслевые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Развитие навыков чтения.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Развитие навыков перевода технических текстов.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Повторение основных грамматических структур.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Промежуточная аттестация в форме экзамена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lastRenderedPageBreak/>
        <w:t>2. – репродуктивный (выполнение деятельности по образцу, инструкции или под руководством)</w:t>
      </w:r>
    </w:p>
    <w:p w:rsidR="006058BF" w:rsidRDefault="00DB08AA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3.–продуктивный (планирование и самостоятельное выполнение деятельности, решение проблемных задач)</w:t>
      </w: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P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Default="00DB08AA" w:rsidP="006058B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t>3. условия реализации УЧЕБНОЙ дисциплины</w:t>
      </w:r>
    </w:p>
    <w:p w:rsidR="006058BF" w:rsidRPr="001D5851" w:rsidRDefault="006058BF" w:rsidP="006058B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 w:rsidP="006058B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6058BF" w:rsidRDefault="006058B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8BF">
        <w:rPr>
          <w:rFonts w:ascii="Times New Roman" w:eastAsia="Times New Roman" w:hAnsi="Times New Roman" w:cs="Times New Roman"/>
          <w:sz w:val="26"/>
          <w:szCs w:val="26"/>
        </w:rPr>
        <w:t>Для реализации учебной дисциплины имеется в наличии учебный к</w:t>
      </w:r>
      <w:r>
        <w:rPr>
          <w:rFonts w:ascii="Times New Roman" w:eastAsia="Times New Roman" w:hAnsi="Times New Roman" w:cs="Times New Roman"/>
          <w:sz w:val="26"/>
          <w:szCs w:val="26"/>
        </w:rPr>
        <w:t>абинет «Иностранных языков</w:t>
      </w:r>
      <w:r w:rsidRPr="006058BF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8C3F7A" w:rsidRPr="001D5851" w:rsidRDefault="00DB08A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преподавателя;</w:t>
      </w:r>
    </w:p>
    <w:p w:rsidR="006A2722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шкафы для книг; портреты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C3F7A" w:rsidRPr="001D5851" w:rsidRDefault="00DB08AA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</w:t>
      </w:r>
      <w:r w:rsidR="008C3F7A"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A2722" w:rsidRPr="001D5851" w:rsidRDefault="00DB08AA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974360" w:rsidRPr="00974360" w:rsidRDefault="00DB08AA" w:rsidP="0097436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974360" w:rsidRPr="00974360">
        <w:rPr>
          <w:rFonts w:ascii="Times New Roman" w:hAnsi="Times New Roman" w:cs="Times New Roman"/>
          <w:sz w:val="26"/>
          <w:szCs w:val="26"/>
        </w:rPr>
        <w:t xml:space="preserve">Дюканова, Н. М. Английский язык : учебное пособие / Н.М. Дюканова. — 2-е изд., перераб. и доп. — Москва : ИНФРА-М, 2023. — 319 с. — (Среднее профессиональное образование). - ISBN 978-5-16-013886-2. - Текст : электронный. - URL: </w:t>
      </w:r>
      <w:hyperlink r:id="rId8" w:history="1">
        <w:r w:rsidR="00974360" w:rsidRPr="00974360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https://znanium.com/catalog/product/1933138</w:t>
        </w:r>
      </w:hyperlink>
      <w:r w:rsidR="00974360" w:rsidRPr="0097436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97436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Дополнительные источники</w:t>
      </w: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: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1. </w:t>
      </w:r>
      <w:r w:rsidR="008C3F7A" w:rsidRPr="001D5851">
        <w:rPr>
          <w:rFonts w:ascii="Times New Roman" w:hAnsi="Times New Roman" w:cs="Times New Roman"/>
          <w:sz w:val="26"/>
          <w:szCs w:val="26"/>
        </w:rPr>
        <w:t xml:space="preserve">Маньковская, З. В. Английский язык в ситуациях повседневного делового общения : учебное пособие / З.В. Маньковская. — Москва : ИНФРА-М, 2021. — 223 с. — (Среднее профессиональное образование). - ISBN 978-5-16-014149-7. - Текст : электронный. - URL: </w:t>
      </w:r>
      <w:hyperlink r:id="rId9" w:history="1">
        <w:r w:rsidR="008C3F7A"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https://znanium.com/catalog/product/1402441</w:t>
        </w:r>
      </w:hyperlink>
      <w:r w:rsidR="008C3F7A" w:rsidRPr="001D585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A2722" w:rsidRPr="001D5851" w:rsidRDefault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</w:rPr>
        <w:t xml:space="preserve"> Попов, Е. Б. Legal English: английский язык для юристов : учебник / Е.Б. Попов, Е.М. Феоктистова, Г.Р. Халюшева ; под общ. ред. Е.Б. Попова. — Москва : ИНФРА-М, 2021. — 314 с. + Доп. материалы [Электронный ресурс]. — (Среднее профессиональное образование). - ISBN 978-5-16-015369-8. - Текст : электронный. - URL: </w:t>
      </w:r>
      <w:hyperlink r:id="rId10" w:history="1">
        <w:r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https://znanium.com/catalog/product/1203907</w:t>
        </w:r>
      </w:hyperlink>
      <w:r w:rsidRPr="001D5851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8C3F7A" w:rsidRPr="001D5851" w:rsidRDefault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Интернет ресурсы:</w:t>
      </w:r>
    </w:p>
    <w:p w:rsidR="006A2722" w:rsidRPr="001D5851" w:rsidRDefault="00E11FA8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1">
        <w:r w:rsidR="00DB08AA" w:rsidRPr="001D5851">
          <w:rPr>
            <w:rFonts w:ascii="Times New Roman" w:eastAsia="Times New Roman" w:hAnsi="Times New Roman" w:cs="Times New Roman"/>
            <w:color w:val="0000FF"/>
            <w:spacing w:val="-12"/>
            <w:sz w:val="26"/>
            <w:szCs w:val="26"/>
            <w:u w:val="single"/>
          </w:rPr>
          <w:t>http://znanium.com/</w:t>
        </w:r>
      </w:hyperlink>
    </w:p>
    <w:p w:rsidR="006A2722" w:rsidRPr="001D5851" w:rsidRDefault="00E11FA8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2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www.homeenglish</w:t>
        </w:r>
      </w:hyperlink>
    </w:p>
    <w:p w:rsidR="006A2722" w:rsidRPr="001D5851" w:rsidRDefault="00E11FA8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3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www.english-portal.com</w:t>
        </w:r>
      </w:hyperlink>
    </w:p>
    <w:p w:rsidR="006A2722" w:rsidRPr="001D5851" w:rsidRDefault="00E11FA8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4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www.nativeenglish</w:t>
        </w:r>
      </w:hyperlink>
    </w:p>
    <w:p w:rsidR="006A2722" w:rsidRPr="001D5851" w:rsidRDefault="006A2722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1.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>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 xml:space="preserve">:// 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1D5851" w:rsidRPr="00974360" w:rsidRDefault="008C3F7A" w:rsidP="00974360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 xml:space="preserve">3. </w:t>
      </w:r>
      <w:hyperlink r:id="rId16" w:history="1">
        <w:r w:rsidRPr="001D5851">
          <w:rPr>
            <w:rFonts w:ascii="Times New Roman" w:hAnsi="Times New Roman" w:cs="Times New Roman"/>
            <w:sz w:val="26"/>
            <w:szCs w:val="26"/>
          </w:rPr>
          <w:t>https://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</w:p>
    <w:p w:rsidR="006A2722" w:rsidRPr="001D5851" w:rsidRDefault="00DB0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2"/>
        <w:gridCol w:w="2983"/>
      </w:tblGrid>
      <w:tr w:rsidR="006A2722" w:rsidRPr="001D5851">
        <w:trPr>
          <w:trHeight w:val="112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A2722" w:rsidRPr="001D5851" w:rsidTr="00017C3A">
        <w:trPr>
          <w:trHeight w:val="70"/>
        </w:trPr>
        <w:tc>
          <w:tcPr>
            <w:tcW w:w="10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Личностные:</w:t>
            </w:r>
          </w:p>
          <w:p w:rsidR="006A2722" w:rsidRPr="001D5851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Л1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Л2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:rsidR="006A2722" w:rsidRPr="001D5851" w:rsidRDefault="006A272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Метапредметные:</w:t>
            </w:r>
          </w:p>
          <w:p w:rsidR="006A2722" w:rsidRPr="001D5851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М1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6A2722" w:rsidRPr="001D5851" w:rsidRDefault="00DB08AA" w:rsidP="00D21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М2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6A2722" w:rsidRPr="001D5851" w:rsidRDefault="00DB08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ясно, логично и точно излагать свою точку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зрения, используя адекватные языковые средства.</w:t>
            </w:r>
          </w:p>
          <w:p w:rsidR="006A2722" w:rsidRPr="001D5851" w:rsidRDefault="00DB08AA" w:rsidP="00D21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6A2722" w:rsidRPr="001D5851" w:rsidRDefault="00DB08AA" w:rsidP="00D21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П1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П2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достижение порогового уровня владения английским языком, позволяющего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6A2722" w:rsidRPr="00760941" w:rsidRDefault="00DB08AA" w:rsidP="0001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№1-114, текущий контроль в форме диалогического, монологического  высказываний, ситуативной беседы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№1-114,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№1-114, работа с книгой, просмотровое и поисковое чтение газетных, журнальных статей (со словарем, без словаря), </w:t>
            </w: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</w:t>
            </w:r>
          </w:p>
          <w:p w:rsidR="006A2722" w:rsidRPr="001D5851" w:rsidRDefault="00760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017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D5851" w:rsidRPr="001D5851" w:rsidRDefault="001D5851" w:rsidP="0076094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5851" w:rsidRPr="001D5851" w:rsidTr="00562515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1D58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D5851" w:rsidRPr="001D5851" w:rsidTr="00562515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 1.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1D5851" w:rsidRPr="001D5851" w:rsidTr="00562515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E0" w:rsidRPr="000B1BE0" w:rsidRDefault="001D5851" w:rsidP="000B1BE0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 2.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0B1BE0" w:rsidRPr="000B1BE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1D5851" w:rsidRPr="001D5851" w:rsidTr="00562515">
        <w:trPr>
          <w:trHeight w:val="136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E0" w:rsidRPr="000B1BE0" w:rsidRDefault="001D5851" w:rsidP="000B1BE0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ОК 03. </w:t>
            </w:r>
            <w:r w:rsidR="000B1BE0" w:rsidRPr="000B1BE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1D5851" w:rsidRPr="001D5851" w:rsidTr="00562515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ОК 04. </w:t>
            </w:r>
            <w:r w:rsidR="000B1BE0" w:rsidRPr="000B1BE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1D5851" w:rsidRPr="001D5851" w:rsidRDefault="001D5851" w:rsidP="0056251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1D5851" w:rsidRPr="001D5851" w:rsidTr="00562515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ОК 05. </w:t>
            </w:r>
            <w:r w:rsidR="000B1BE0" w:rsidRPr="000B1BE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1D5851" w:rsidRPr="001D5851" w:rsidTr="005625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ОК 09. </w:t>
            </w:r>
            <w:r w:rsidR="000B1BE0" w:rsidRPr="000B1BE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1D5851" w:rsidRP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b/>
                <w:sz w:val="26"/>
                <w:szCs w:val="26"/>
              </w:rPr>
              <w:t>Личностные результаты</w:t>
            </w:r>
            <w:r w:rsidRPr="001D5851">
              <w:rPr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1D5851" w:rsidRPr="001D5851" w:rsidRDefault="001D5851" w:rsidP="00562515">
            <w:pPr>
              <w:jc w:val="center"/>
              <w:rPr>
                <w:b/>
                <w:sz w:val="26"/>
                <w:szCs w:val="26"/>
              </w:rPr>
            </w:pPr>
            <w:r w:rsidRPr="001D5851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1D5851" w:rsidRPr="001D5851" w:rsidRDefault="001D5851" w:rsidP="00562515">
            <w:pPr>
              <w:jc w:val="both"/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1D5851" w:rsidRPr="00D210A4" w:rsidRDefault="001D5851" w:rsidP="00562515">
            <w:pPr>
              <w:jc w:val="both"/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spacing w:after="200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-оформление рефератов;</w:t>
            </w:r>
          </w:p>
          <w:p w:rsidR="001D5851" w:rsidRPr="001D5851" w:rsidRDefault="001D5851" w:rsidP="00562515">
            <w:pPr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1D5851" w:rsidRPr="001D5851" w:rsidRDefault="001D5851" w:rsidP="00562515">
            <w:pPr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ЛР 11 Проявляющий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демонстрирующий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уважение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6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представителям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различных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этнокультурных,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социальных,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конфессиональных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6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групп.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Сопричастный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сохранению,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преумножению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трансляции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культурных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традиций</w:t>
            </w:r>
            <w:r w:rsidRPr="001D5851">
              <w:rPr>
                <w:spacing w:val="56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ценностей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многонационального</w:t>
            </w:r>
            <w:r w:rsidRPr="001D5851">
              <w:rPr>
                <w:spacing w:val="58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российского государства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1D5851">
              <w:rPr>
                <w:spacing w:val="-2"/>
                <w:sz w:val="26"/>
                <w:szCs w:val="26"/>
              </w:rPr>
              <w:t>с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обучающимися,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преподавателями;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-готовность</w:t>
            </w:r>
            <w:r w:rsidRPr="001D5851">
              <w:rPr>
                <w:spacing w:val="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общению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взаимодействию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людьми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самого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разного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статуса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-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многообразных</w:t>
            </w:r>
            <w:r w:rsidRPr="001D5851">
              <w:rPr>
                <w:spacing w:val="-3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обстоятельствах;</w:t>
            </w:r>
          </w:p>
          <w:p w:rsidR="001D5851" w:rsidRPr="001D5851" w:rsidRDefault="001D5851" w:rsidP="00562515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-участие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3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исследовательской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проектной</w:t>
            </w:r>
            <w:r w:rsidRPr="001D5851">
              <w:rPr>
                <w:spacing w:val="-5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работе.</w:t>
            </w:r>
          </w:p>
          <w:p w:rsidR="001D5851" w:rsidRPr="001D5851" w:rsidRDefault="001D5851" w:rsidP="00D210A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lastRenderedPageBreak/>
              <w:t>-участие в конкурсах профессионального мастерства, олимпиадах,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декадниках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по специальности,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викторинах,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предметных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неделях.</w:t>
            </w:r>
          </w:p>
        </w:tc>
      </w:tr>
    </w:tbl>
    <w:p w:rsidR="001D5851" w:rsidRP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</w:p>
    <w:sectPr w:rsidR="006A2722" w:rsidRPr="001D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FA8" w:rsidRDefault="00E11FA8" w:rsidP="009E10D7">
      <w:pPr>
        <w:spacing w:after="0" w:line="240" w:lineRule="auto"/>
      </w:pPr>
      <w:r>
        <w:separator/>
      </w:r>
    </w:p>
  </w:endnote>
  <w:endnote w:type="continuationSeparator" w:id="0">
    <w:p w:rsidR="00E11FA8" w:rsidRDefault="00E11FA8" w:rsidP="009E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FA8" w:rsidRDefault="00E11FA8" w:rsidP="009E10D7">
      <w:pPr>
        <w:spacing w:after="0" w:line="240" w:lineRule="auto"/>
      </w:pPr>
      <w:r>
        <w:separator/>
      </w:r>
    </w:p>
  </w:footnote>
  <w:footnote w:type="continuationSeparator" w:id="0">
    <w:p w:rsidR="00E11FA8" w:rsidRDefault="00E11FA8" w:rsidP="009E1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E521E"/>
    <w:multiLevelType w:val="multilevel"/>
    <w:tmpl w:val="1ACEDB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7F1DF8"/>
    <w:multiLevelType w:val="multilevel"/>
    <w:tmpl w:val="EFB0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2722"/>
    <w:rsid w:val="00013F54"/>
    <w:rsid w:val="00014A64"/>
    <w:rsid w:val="0001534E"/>
    <w:rsid w:val="00017C3A"/>
    <w:rsid w:val="00040AE1"/>
    <w:rsid w:val="00075725"/>
    <w:rsid w:val="0008270F"/>
    <w:rsid w:val="000B1BE0"/>
    <w:rsid w:val="000B314F"/>
    <w:rsid w:val="001161D8"/>
    <w:rsid w:val="001D5851"/>
    <w:rsid w:val="00257296"/>
    <w:rsid w:val="00284D1B"/>
    <w:rsid w:val="002972F3"/>
    <w:rsid w:val="002F78B9"/>
    <w:rsid w:val="00303DCB"/>
    <w:rsid w:val="003C7695"/>
    <w:rsid w:val="003F6508"/>
    <w:rsid w:val="004006BD"/>
    <w:rsid w:val="004D33F2"/>
    <w:rsid w:val="004D57E0"/>
    <w:rsid w:val="00520125"/>
    <w:rsid w:val="00555904"/>
    <w:rsid w:val="00562515"/>
    <w:rsid w:val="005D6734"/>
    <w:rsid w:val="006058BF"/>
    <w:rsid w:val="00644579"/>
    <w:rsid w:val="0064732D"/>
    <w:rsid w:val="006A2722"/>
    <w:rsid w:val="00702024"/>
    <w:rsid w:val="00760941"/>
    <w:rsid w:val="007A0EDF"/>
    <w:rsid w:val="007D2D5D"/>
    <w:rsid w:val="008267D3"/>
    <w:rsid w:val="008C3F7A"/>
    <w:rsid w:val="008D77F4"/>
    <w:rsid w:val="00961A1A"/>
    <w:rsid w:val="00974360"/>
    <w:rsid w:val="00982465"/>
    <w:rsid w:val="009E10D7"/>
    <w:rsid w:val="00A469B3"/>
    <w:rsid w:val="00A519B9"/>
    <w:rsid w:val="00AC5F4A"/>
    <w:rsid w:val="00AF3175"/>
    <w:rsid w:val="00BC3BFD"/>
    <w:rsid w:val="00C64A81"/>
    <w:rsid w:val="00C964D3"/>
    <w:rsid w:val="00CE1833"/>
    <w:rsid w:val="00CF5151"/>
    <w:rsid w:val="00D16566"/>
    <w:rsid w:val="00D210A4"/>
    <w:rsid w:val="00D83655"/>
    <w:rsid w:val="00DA0354"/>
    <w:rsid w:val="00DB08AA"/>
    <w:rsid w:val="00E11FA8"/>
    <w:rsid w:val="00E12FD8"/>
    <w:rsid w:val="00EF4789"/>
    <w:rsid w:val="00F15F3D"/>
    <w:rsid w:val="00F7147E"/>
    <w:rsid w:val="00F7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482550-ECC3-449D-99E3-2ADC1A656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C3F7A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qFormat/>
    <w:rsid w:val="009E1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9E10D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semiHidden/>
    <w:unhideWhenUsed/>
    <w:rsid w:val="009E10D7"/>
    <w:rPr>
      <w:rFonts w:ascii="Times New Roman" w:hAnsi="Times New Roman" w:cs="Times New Roman" w:hint="default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5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7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7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933138" TargetMode="External"/><Relationship Id="rId13" Type="http://schemas.openxmlformats.org/officeDocument/2006/relationships/hyperlink" Target="http://www.english-portal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homeenglish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k.yandex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s://znanium.com/catalog/product/12039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402441" TargetMode="External"/><Relationship Id="rId14" Type="http://schemas.openxmlformats.org/officeDocument/2006/relationships/hyperlink" Target="http://www.nativeenglis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16</Pages>
  <Words>3600</Words>
  <Characters>20523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Юлия</cp:lastModifiedBy>
  <cp:revision>41</cp:revision>
  <dcterms:created xsi:type="dcterms:W3CDTF">2020-10-21T17:30:00Z</dcterms:created>
  <dcterms:modified xsi:type="dcterms:W3CDTF">2023-03-31T06:58:00Z</dcterms:modified>
</cp:coreProperties>
</file>